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74B" w:rsidRPr="00DD574B" w:rsidRDefault="00CB4604" w:rsidP="00DD57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-1363301</wp:posOffset>
            </wp:positionH>
            <wp:positionV relativeFrom="paragraph">
              <wp:posOffset>-656590</wp:posOffset>
            </wp:positionV>
            <wp:extent cx="7756634" cy="11412326"/>
            <wp:effectExtent l="0" t="0" r="0" b="0"/>
            <wp:wrapNone/>
            <wp:docPr id="1" name="Рисунок 1" descr="C:\Users\Ильмира Ринатовна\AppData\Local\Packages\Microsoft.Office.Desktop_8wekyb3d8bbwe\AC\INetCache\Content.Word\Новый документ 2018-06-2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AppData\Local\Packages\Microsoft.Office.Desktop_8wekyb3d8bbwe\AC\INetCache\Content.Word\Новый документ 2018-06-27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634" cy="1141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Принято:</w:t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DD574B"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Утверждено:</w:t>
      </w:r>
    </w:p>
    <w:p w:rsidR="00DD574B" w:rsidRPr="00DD574B" w:rsidRDefault="00DD574B" w:rsidP="00DD57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Общем родительском собрании </w:t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Приказом №__от______20__г.</w:t>
      </w:r>
    </w:p>
    <w:p w:rsidR="00DD574B" w:rsidRPr="00DD574B" w:rsidRDefault="00DD574B" w:rsidP="00DD574B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МБДОУ «Детский сад </w:t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Заведующий «Детский сад № 2</w:t>
      </w:r>
    </w:p>
    <w:p w:rsidR="00DD574B" w:rsidRPr="00DD574B" w:rsidRDefault="00DD574B" w:rsidP="00DD57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№ 2 «Рябинка»                                                                   «Рябинка»                   </w:t>
      </w:r>
    </w:p>
    <w:p w:rsidR="00DD574B" w:rsidRPr="00DD574B" w:rsidRDefault="00DD574B" w:rsidP="00DD57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№_ от__________ 20_г.</w:t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DD5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__________И.Р. Галиуллина</w:t>
      </w:r>
    </w:p>
    <w:p w:rsidR="00DD574B" w:rsidRPr="00DD574B" w:rsidRDefault="00DD574B" w:rsidP="00DD574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74B">
        <w:rPr>
          <w:rFonts w:ascii="Times New Roman" w:eastAsia="Times New Roman" w:hAnsi="Times New Roman" w:cs="Times New Roman"/>
          <w:b/>
          <w:sz w:val="24"/>
          <w:szCs w:val="24"/>
        </w:rPr>
        <w:t>Согласовано:</w:t>
      </w:r>
      <w:r w:rsidRPr="00DD574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                     </w:t>
      </w:r>
    </w:p>
    <w:p w:rsidR="00DD574B" w:rsidRPr="00DD574B" w:rsidRDefault="00DD574B" w:rsidP="00DD574B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профсоюзного                                                                                                                                         комитета   </w:t>
      </w:r>
      <w:r w:rsidRPr="00DD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</w:t>
      </w:r>
    </w:p>
    <w:p w:rsidR="00DD574B" w:rsidRPr="00DD574B" w:rsidRDefault="00DD574B" w:rsidP="00DD574B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                                                                </w:t>
      </w:r>
    </w:p>
    <w:p w:rsidR="00DD574B" w:rsidRPr="00DD574B" w:rsidRDefault="00DD574B" w:rsidP="00DD574B">
      <w:pPr>
        <w:tabs>
          <w:tab w:val="left" w:pos="300"/>
          <w:tab w:val="left" w:pos="3960"/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</w:t>
      </w:r>
    </w:p>
    <w:p w:rsidR="00DD574B" w:rsidRPr="00DD574B" w:rsidRDefault="00DD574B" w:rsidP="00DD574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74B">
        <w:rPr>
          <w:rFonts w:ascii="Times New Roman" w:eastAsia="Times New Roman" w:hAnsi="Times New Roman" w:cs="Times New Roman"/>
          <w:b/>
          <w:sz w:val="24"/>
          <w:szCs w:val="24"/>
        </w:rPr>
        <w:t xml:space="preserve">Л.В. Кандаурова                                                                                                                                                     «    »____________ 20__г </w:t>
      </w:r>
      <w:r w:rsidRPr="00DD574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ПОЛОЖЕНИЕ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 СОВЕТЕ РОДИТЕЛЕЙ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Муниципального бюджетного дошкольного образовательного учреждения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«Детский сад № 2 «Рябинка» 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proofErr w:type="spellStart"/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Бавлинского</w:t>
      </w:r>
      <w:proofErr w:type="spellEnd"/>
      <w:r w:rsidRPr="00DD574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муниципального района</w:t>
      </w: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0" w:line="240" w:lineRule="auto"/>
        <w:jc w:val="center"/>
        <w:rPr>
          <w:rFonts w:ascii="Arial" w:eastAsia="Times New Roman" w:hAnsi="Arial" w:cs="Arial"/>
          <w:sz w:val="48"/>
          <w:szCs w:val="48"/>
          <w:lang w:eastAsia="ru-RU"/>
        </w:rPr>
      </w:pP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положения  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 разработке Положения о Совете родителей использованы следующие нормативно – правовые документы: закон «Об Образовании в Российской Федерации» (статья 26) № 273-ФЗ от 29.12.12, Устав дошкольного образовательного учреждения.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регулирует коллегиальность управления дошкольным образовательным учреждением.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качестве добровольной общественной организации в муниципальном дошкольном образовательном учреждении Детский сад № 2 «Рябинка» </w:t>
      </w:r>
      <w:proofErr w:type="spellStart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 (далее МБДОУ) действуют групповые Советы родителей и Совет родителей дошкольного образовательного учреждения </w:t>
      </w:r>
      <w:bookmarkStart w:id="0" w:name="_GoBack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(организации).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Совет родителей </w:t>
      </w:r>
      <w:bookmarkEnd w:id="0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объединению усилий семьи и детского сада в деле развития, обучения и воспитания детей, оказывает помощь в определении и защите социально не защищенных воспитанников.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Совет родителей создается по инициативе педагогического коллектива ДОУ, родителей (законных представителей) воспитанников.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Совет родителей в МБДОУ как представительный орган родительской общественности призван помогать детскому саду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Цель, содержание работы Совета родителей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создания Совета родителей: обеспечивать постоянную и систематическую связь детского сада с родителями (законными представителями), содействовать педагогической пропаганде для успешного решения задачи полноценного развития детей дошкольного возраста; учитывать мнения родителей (законных представителей) воспитанников по вопросам управления образовательным учреждением при принятии образовательным учреждением локальных нормативных актов, затрагивающих права и законные интересы воспитанников, по инициативе родителей (законных представителей).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Совета родителей: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Содействие руководству МБДОУ: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Организация работы с родителями (законными представителями) детей, посещающих МБДОУ, по разъяснению их прав и обязанностей, значению всестороннего воспитания ребенка в семье, взаимодействию семьи и МБДОУ в вопросах воспитания.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Совет родителей: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т.д.),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содействие в проведении массовых воспитательных мероприятий с детьми.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Участвует в подготовке МБДОУ к новому учебному году.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   Совместно с руководством МБДОУ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Оказывает помощь руководству МБДОУ в организации и проведении общих родительских собраний.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Рассматривает обращения в свой адрес, а так же обращения по вопросам, отнесенным настоящим положением к компетенции Совета родителей, по поручению руководителя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Принимает участие в обсуждении локальных актов МБДОУ по вопросам, относящихся к полномочиям Совета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Взаимодействует с другими органами самоуправления, общественными организациями по вопросу пропаганды традиций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Компетенцией Совета родителей являются: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принятие новых членов в состав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избрание Председателя;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утверждение отчётов Председателя;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 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Структура, порядок формирования, срок полномочий Совета родителей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Количество членов Совета родителей (законных представителей) МБДОУ, (группы) определяется общим собранием родителей (законных представителей), при этом в Совет родителей МБДОУ избирается не менее одного представителя от каждой возрастной группы.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Из состава родителей (законных представителей) избирается председатель и секретарь.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Каждый член Совета родителей имеет определенные обязанности.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Совет родителей планирует свою деятельность в соответствии с годовым планом работы образовательного учреждения, с учетом местных условий. План утверждается на заседании Совета родителей. Исходя из годового плана, составляются рабочие планы, в которых намечаются конкретные мероприятия и определяются ответственные члены совета за их выполнение.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Заседания Совета родителей созываются по мере необходимости.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Совет родителей избирается сроком на 1 год  на общем родительском собрании простым большинством голосов.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За несколько дней до собрания, на котором предполагается избрание Совета родителей МБДОУ, вывешиваются списки кандидатов в Совет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3.8. Советы родителей в группах избираются на групповых родительских собраниях в количестве, соответствующем решению собрания. Избранные члены группового Совета родителей выбирают председателя и секретаря. На групповом родительском собрании избирается также один или более представителей в Совет родителей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Члены Совета родителей работают на общественных началах.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Осуществление членами Совета родителей своих функций производится на безвозмездной основе.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Компетенция Совета родителей, права и обязанности.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Совета родителей имеют право: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Участвовать в деятельности всех проводимых им мероприятиях;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Избирать и быть избранным в руководящие органы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Обсуждать любые вопросы деятельности Совета родителей и вносить предложения по улучшению его работы;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Участвовать в управлении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Вступать в члены созданных Советом родителей ассоциаций, клубов для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Выйти из числа членов Совета родителей по собственному желанию;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Получать информацию о деятельности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Пользоваться моральной и социальной поддержкой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Вносить предложения о необходимости изменений и дополнений в Положение о Совете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Совета родителей обязаны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Принимать участие в работе Совета родителей и выполнять его решения;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Участвовать в мероприятиях, проводимых Советом родителей МБДОУ или Советом родителей групп, а также в реализации проектов, программ и планов работы Совета родителей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Председатель: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Организует выполнение решений, принятых на предыдущем заседании Совета родителей;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Взаимодействует с учредителем, педагогическим советом МБДОУ и другими лицами и организациями по вопросам функционирования и развития МБДОУ;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Координирует деятельность Совета родителей, осуществляет работу по реализации программ, проектов, планов;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Представляет Совет родителей перед администрацией, органами власти и управления;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имеет право делегировать свои полномочия членам Совета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Члены Совета родителей,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Совета родителей, на их место избираются другие.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родителей имеет право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Свободно распространять информацию о своей деятельности, в </w:t>
      </w:r>
      <w:proofErr w:type="spellStart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сайте детского сада.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Заслушивать доклады руководителя о состоянии и перспективах работы МБДОУ и по отдельным вопросам, интересующим родителей (законных представителей).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руководителю МБДОУ предложения по организации работы педагогического, медицинского и обслуживающего персонала. Руководитель или должностные лица МБДОУ рассматривают предложения Совета родителей и сообщают о результатах рассмотрения.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Контролировать качество питания.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Устанавливать связь с общественными, государственными, муниципальными и иными предприятиями, коммерческими структурами, профсоюзными и другими организациями по вопросам оказания помощи детскому саду.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 случаях невыполнения родителями (законными представителями)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Вносить предложения руководству и другим органам самоуправления МБДОУ по усовершенствованию их деятельности и получать информацию о результатах их рассмотрения.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Обращаться за разъяснениями различных вопросов воспитания детей в учреждения и организации.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Заслушивать и получать информацию от руководства МБДОУ, других органов самоуправления об организации и проведении образовательной и воспитательной работы с детьми.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Принимать участие в обсуждении локальных актов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Давать разъяснения и принимать меры по рассматриваемым обращениям граждан в пределах заявленной компетенции.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Выносить общественное порицание родителям, систематически уклоняющимся от воспитания детей в семье, от платы за присмотр и уход за ребенком в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постоянные или временные комиссии под руководством членов Совета для исполнения своих функций.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Разрабатывать и принимать локальные акты (о постоянных и временных комиссиях комитета и др.).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 Совета родителей может присутствовать (с последующим информированием всех членов Совета) на отдельных заседаниях педагогического совета, других органов самоуправления по вопросам, относящимся к компетенции Совета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родителей отвечает за: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Выполнение плана работы.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 Выполнение решений, рекомендаций Совета.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взаимопонимания между руководством МБДОУ и родителями (законными представителями) воспитанников в вопросах семейного и общественного воспитания.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качественных решений по рассматриваемым вопросам в соответствии с действующим законодательством России.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Бездействие отдельных членов Совета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Эффективность работы Совета родителей перед общим родительским собранием.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Изменения и дополнения в Положение о Совете родителей принимается на общем родительском собрании и регистрируется в протоколе собрания.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Разногласия между руководителем МБДОУ и большинством Совета родителей рассматриваются и разрешаются отделом образования администрации района (города).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Отчетность и делопроизводство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Совет родителей МБДОУ подотчетен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Совет родителей осуществляет свою деятельность по принятым им регламенту и плану, которые согласуются с руководителем 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Совет родителей ведет протоколы своих заседаний и общих родительских собраний в соответствии с Инструкцией о ведении делопроизводства в </w:t>
      </w: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дошкольном образовательном учреждении, которые хранятся в делах МБДОУ.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Заведующий МБДОУ определяет место хранения протоколов.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Ответственность за делопроизводство в Совете родителей возлагается на председателя Совета родителей или секретаря.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Переписка Совет родителей по вопросам, относящимся к его компетенции, ведется от имени МБДОУ, документы подписывают руководитель ДОУ и председатель Совета родителей.</w:t>
      </w:r>
    </w:p>
    <w:p w:rsidR="00DD574B" w:rsidRPr="00DD574B" w:rsidRDefault="00DD574B" w:rsidP="00DD574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4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Планы, учет работы Совета родителей, протоколы заседаний и другая документация хранятся в МБДОУ и сдаются   приём - сдаче дел при смене состава Совета родителей.</w:t>
      </w:r>
    </w:p>
    <w:p w:rsidR="008B1891" w:rsidRDefault="008B1891"/>
    <w:sectPr w:rsidR="008B1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CC"/>
    <w:rsid w:val="008B1891"/>
    <w:rsid w:val="00C31ECC"/>
    <w:rsid w:val="00CB4604"/>
    <w:rsid w:val="00D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E5E82-36E8-41D3-B177-08A4F30A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6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Галиуллина</dc:creator>
  <cp:keywords/>
  <dc:description/>
  <cp:lastModifiedBy>Фарида Галиуллина</cp:lastModifiedBy>
  <cp:revision>4</cp:revision>
  <cp:lastPrinted>2018-06-27T10:01:00Z</cp:lastPrinted>
  <dcterms:created xsi:type="dcterms:W3CDTF">2018-06-21T07:19:00Z</dcterms:created>
  <dcterms:modified xsi:type="dcterms:W3CDTF">2018-06-27T10:23:00Z</dcterms:modified>
</cp:coreProperties>
</file>